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F7" w:rsidRPr="005B0EF7" w:rsidRDefault="005B0EF7" w:rsidP="005B0EF7">
      <w:pPr>
        <w:jc w:val="center"/>
        <w:rPr>
          <w:b/>
        </w:rPr>
      </w:pPr>
      <w:r w:rsidRPr="005B0EF7">
        <w:rPr>
          <w:b/>
        </w:rPr>
        <w:t>ANEXO I:</w:t>
      </w:r>
    </w:p>
    <w:p w:rsidR="005B0EF7" w:rsidRPr="005B0EF7" w:rsidRDefault="005B0EF7" w:rsidP="005B0EF7">
      <w:pPr>
        <w:jc w:val="center"/>
        <w:rPr>
          <w:b/>
        </w:rPr>
      </w:pPr>
      <w:r w:rsidRPr="005B0EF7">
        <w:rPr>
          <w:b/>
        </w:rPr>
        <w:t>Actividades de Extensión Universitaria</w:t>
      </w:r>
    </w:p>
    <w:p w:rsidR="005B0EF7" w:rsidRPr="005B0EF7" w:rsidRDefault="005B0EF7" w:rsidP="005B0EF7">
      <w:pPr>
        <w:spacing w:line="480" w:lineRule="auto"/>
        <w:jc w:val="center"/>
        <w:rPr>
          <w:b/>
        </w:rPr>
      </w:pPr>
      <w:r w:rsidRPr="005B0EF7">
        <w:rPr>
          <w:b/>
        </w:rPr>
        <w:t>“HACIA LA CURRICULARIZACION DE LA EXTENSIÓN”</w:t>
      </w:r>
    </w:p>
    <w:p w:rsidR="005B0EF7" w:rsidRDefault="005B0EF7" w:rsidP="005B0EF7">
      <w:pPr>
        <w:jc w:val="both"/>
      </w:pPr>
      <w:r>
        <w:t xml:space="preserve">Para implementar definitivamente la </w:t>
      </w:r>
      <w:proofErr w:type="spellStart"/>
      <w:r>
        <w:t>curricularización</w:t>
      </w:r>
      <w:proofErr w:type="spellEnd"/>
      <w:r>
        <w:t xml:space="preserve"> de la extensión universitaria es necesario contar con recursos humanos formados en </w:t>
      </w:r>
      <w:proofErr w:type="spellStart"/>
      <w:r>
        <w:t>extensionismo</w:t>
      </w:r>
      <w:proofErr w:type="spellEnd"/>
      <w:r>
        <w:t xml:space="preserve"> y generar posibilidades para que se ejecuten actividades de extensión vinculadas a las disciplinas o a las carreras.</w:t>
      </w:r>
    </w:p>
    <w:p w:rsidR="00236D4B" w:rsidRDefault="005B0EF7" w:rsidP="005B0EF7">
      <w:pPr>
        <w:jc w:val="both"/>
      </w:pPr>
      <w:r>
        <w:t xml:space="preserve">Objetivo General: Crear espacios para que docentes de la universidad puedan hacer ejercicio de la extensión universitaria a través de actividades relacionadas con la disciplina de sus asignaturas, departamentos y/o carreras; y aportar a la formación de recursos humanos en el </w:t>
      </w:r>
      <w:proofErr w:type="spellStart"/>
      <w:r>
        <w:t>extensionismo</w:t>
      </w:r>
      <w:proofErr w:type="spellEnd"/>
      <w: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25"/>
      </w:tblGrid>
      <w:tr w:rsidR="005B0EF7" w:rsidTr="005B0EF7">
        <w:trPr>
          <w:trHeight w:val="401"/>
          <w:jc w:val="center"/>
        </w:trPr>
        <w:tc>
          <w:tcPr>
            <w:tcW w:w="8325" w:type="dxa"/>
          </w:tcPr>
          <w:p w:rsidR="005B0EF7" w:rsidRPr="005B0EF7" w:rsidRDefault="005B0EF7" w:rsidP="005B0EF7">
            <w:pPr>
              <w:jc w:val="center"/>
              <w:rPr>
                <w:b/>
              </w:rPr>
            </w:pPr>
            <w:r w:rsidRPr="005B0EF7">
              <w:rPr>
                <w:b/>
              </w:rPr>
              <w:t>Eje 1: Convocatoria permanente a docentes para actividades de extensión</w:t>
            </w:r>
          </w:p>
        </w:tc>
      </w:tr>
    </w:tbl>
    <w:p w:rsidR="005B0EF7" w:rsidRDefault="005B0EF7" w:rsidP="005B0EF7">
      <w:pPr>
        <w:jc w:val="both"/>
      </w:pPr>
    </w:p>
    <w:p w:rsidR="000025DA" w:rsidRDefault="000025DA" w:rsidP="000025DA">
      <w:pPr>
        <w:jc w:val="both"/>
      </w:pPr>
      <w:r>
        <w:t>Características del eje:</w:t>
      </w:r>
    </w:p>
    <w:p w:rsidR="000025DA" w:rsidRDefault="000025DA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</w:rPr>
        <w:t>Objetivo:</w:t>
      </w:r>
      <w:r>
        <w:t xml:space="preserve"> Crear un espacio permanente para que todo docente de la UNSE (y equipos) puedan hacer ejercicio de la extensión universitaria y formar RHH extensionistas.</w:t>
      </w:r>
    </w:p>
    <w:p w:rsidR="000025DA" w:rsidRDefault="000025DA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</w:rPr>
        <w:t>Convocatoria:</w:t>
      </w:r>
      <w:r>
        <w:t xml:space="preserve"> Se prevé una convocatoria a breves proyectos de actividades de extensión con una extensión temporal que no supere la semana de duración. Por ejemplo: Charlas, conferencias, cursos, actividades saludables, actividades de promoción de la salud, campañas y otras acciones que contribuyan al desarrollo social y cultural en interacción con comunidad. La misma debe estar bajo la responsabilidad de un docente coordinador y equipo compuesto por al menos dos estudiantes, pudiendo también incorporar </w:t>
      </w:r>
      <w:proofErr w:type="spellStart"/>
      <w:r>
        <w:t>nodocentes</w:t>
      </w:r>
      <w:proofErr w:type="spellEnd"/>
      <w:r>
        <w:t xml:space="preserve"> y graduados. Y contaran con financiamiento de las SE de la UNSE.</w:t>
      </w:r>
    </w:p>
    <w:p w:rsidR="000025DA" w:rsidRDefault="000025DA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</w:rPr>
        <w:t>Apertura de la convocatoria:</w:t>
      </w:r>
      <w:r>
        <w:t xml:space="preserve"> Convocatoria abierta a partir de septiembre de 2022. (Ver formulario anexo)</w:t>
      </w:r>
    </w:p>
    <w:p w:rsidR="000025DA" w:rsidRDefault="000025DA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</w:rPr>
        <w:t>Cierre de la convocatoria:</w:t>
      </w:r>
      <w:r>
        <w:t xml:space="preserve"> 15 de diciembre de 2022.</w:t>
      </w:r>
    </w:p>
    <w:p w:rsidR="000025DA" w:rsidRDefault="000025DA" w:rsidP="00F1747C">
      <w:pPr>
        <w:pStyle w:val="Prrafodelista"/>
        <w:numPr>
          <w:ilvl w:val="0"/>
          <w:numId w:val="3"/>
        </w:numPr>
        <w:jc w:val="both"/>
      </w:pPr>
      <w:r w:rsidRPr="00A9463D">
        <w:rPr>
          <w:b/>
        </w:rPr>
        <w:t>Presupuesto por actividad:</w:t>
      </w:r>
      <w:r>
        <w:t xml:space="preserve"> Se establece que cada actividad contará con un monto de hasta </w:t>
      </w:r>
      <w:r w:rsidR="00656AB7" w:rsidRPr="00656AB7">
        <w:t>$50</w:t>
      </w:r>
      <w:r w:rsidRPr="00656AB7">
        <w:t>.000,00</w:t>
      </w:r>
    </w:p>
    <w:p w:rsidR="000025DA" w:rsidRDefault="000025DA" w:rsidP="00F1747C">
      <w:pPr>
        <w:pStyle w:val="Prrafodelista"/>
        <w:numPr>
          <w:ilvl w:val="0"/>
          <w:numId w:val="3"/>
        </w:numPr>
        <w:jc w:val="both"/>
      </w:pPr>
      <w:r w:rsidRPr="00A9463D">
        <w:rPr>
          <w:b/>
        </w:rPr>
        <w:t>Ejecución de la actividad:</w:t>
      </w:r>
      <w:r>
        <w:t xml:space="preserve"> </w:t>
      </w:r>
      <w:r w:rsidR="00F1747C">
        <w:t>primer</w:t>
      </w:r>
      <w:r w:rsidR="00656AB7">
        <w:t xml:space="preserve"> o segundo</w:t>
      </w:r>
      <w:r w:rsidR="00F1747C">
        <w:t xml:space="preserve"> semestre</w:t>
      </w:r>
      <w:r w:rsidR="00656AB7">
        <w:t xml:space="preserve"> de 2023 (tiempo máximo de ejecución 6 meses)</w:t>
      </w:r>
    </w:p>
    <w:p w:rsidR="005B0EF7" w:rsidRDefault="000025DA" w:rsidP="00F1747C">
      <w:pPr>
        <w:pStyle w:val="Prrafodelista"/>
        <w:numPr>
          <w:ilvl w:val="0"/>
          <w:numId w:val="3"/>
        </w:numPr>
        <w:jc w:val="both"/>
      </w:pPr>
      <w:r w:rsidRPr="00A9463D">
        <w:rPr>
          <w:b/>
        </w:rPr>
        <w:t>Rendición de la actividad:</w:t>
      </w:r>
      <w:r>
        <w:t xml:space="preserve"> deberá realizarse hasta 15 días hábiles después de finalizada la actividad.</w:t>
      </w:r>
    </w:p>
    <w:p w:rsidR="00A9463D" w:rsidRDefault="00A9463D" w:rsidP="00A9463D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07"/>
      </w:tblGrid>
      <w:tr w:rsidR="00F1747C" w:rsidTr="0024375A">
        <w:trPr>
          <w:trHeight w:val="739"/>
          <w:jc w:val="center"/>
        </w:trPr>
        <w:tc>
          <w:tcPr>
            <w:tcW w:w="8407" w:type="dxa"/>
          </w:tcPr>
          <w:p w:rsidR="00F1747C" w:rsidRPr="00F1747C" w:rsidRDefault="00F1747C" w:rsidP="00F1747C">
            <w:pPr>
              <w:jc w:val="center"/>
              <w:rPr>
                <w:b/>
              </w:rPr>
            </w:pPr>
            <w:r w:rsidRPr="00F1747C">
              <w:rPr>
                <w:b/>
              </w:rPr>
              <w:t>Eje 2: “Haciendo extensión desde el departamento”</w:t>
            </w:r>
          </w:p>
        </w:tc>
      </w:tr>
    </w:tbl>
    <w:p w:rsidR="00A9463D" w:rsidRDefault="00A9463D" w:rsidP="00F1747C">
      <w:pPr>
        <w:jc w:val="both"/>
      </w:pPr>
    </w:p>
    <w:p w:rsidR="00F1747C" w:rsidRPr="00F1747C" w:rsidRDefault="00F1747C" w:rsidP="00F1747C">
      <w:pPr>
        <w:jc w:val="both"/>
      </w:pPr>
      <w:r w:rsidRPr="00F1747C">
        <w:lastRenderedPageBreak/>
        <w:t xml:space="preserve">Características del eje: </w:t>
      </w:r>
    </w:p>
    <w:p w:rsidR="00F1747C" w:rsidRPr="00F1747C" w:rsidRDefault="00F1747C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  <w:bCs/>
        </w:rPr>
        <w:t xml:space="preserve">Objetivo: </w:t>
      </w:r>
      <w:r w:rsidRPr="00F1747C">
        <w:t xml:space="preserve">Crear un espacio para que docentes de un mismo departamento académico de la UNSE puedan hacer ejercicio de la extensión universitaria vinculada a lo disciplinar y formar RHH extensionistas. </w:t>
      </w:r>
    </w:p>
    <w:p w:rsidR="00F1747C" w:rsidRPr="00F1747C" w:rsidRDefault="00F1747C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  <w:bCs/>
        </w:rPr>
        <w:t xml:space="preserve">Convocatoria: </w:t>
      </w:r>
      <w:r w:rsidRPr="00F1747C">
        <w:t xml:space="preserve">Se prevé una convocatoria a breves proyectos de actividades de extensión vinculados a la disciplina del Departamento Académico donde se origine la propuesta, con una extensión temporal que no supere la semana de duración. Por ejemplo: Charlas, conferencias, cursos, campañas y otras acciones que contribuyan al desarrollo social y cultural en interacción con comunidad. La misma debe estar bajo la responsabilidad del Director del Departamento (o de delegados del mismo) y equipo compuesto por al menos dos docentes más y dos estudiantes, pudiendo también incorporar </w:t>
      </w:r>
      <w:proofErr w:type="spellStart"/>
      <w:r w:rsidRPr="00F1747C">
        <w:t>nodocentes</w:t>
      </w:r>
      <w:proofErr w:type="spellEnd"/>
      <w:r w:rsidRPr="00F1747C">
        <w:t xml:space="preserve"> y graduados. Y contaran con financiamiento de las SE de la UNSE. </w:t>
      </w:r>
    </w:p>
    <w:p w:rsidR="00F1747C" w:rsidRPr="00F1747C" w:rsidRDefault="00F1747C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  <w:bCs/>
        </w:rPr>
        <w:t xml:space="preserve">Apertura de la convocatoria: </w:t>
      </w:r>
      <w:r w:rsidRPr="00F1747C">
        <w:t>Convocatoria abierta durante el</w:t>
      </w:r>
      <w:r w:rsidR="00A9463D">
        <w:t xml:space="preserve"> mes de septiembre de 2022 </w:t>
      </w:r>
      <w:r w:rsidRPr="00F1747C">
        <w:t xml:space="preserve">(Ver formulario anexo) </w:t>
      </w:r>
    </w:p>
    <w:p w:rsidR="00F1747C" w:rsidRPr="00F1747C" w:rsidRDefault="00F1747C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  <w:bCs/>
        </w:rPr>
        <w:t xml:space="preserve">Cierre de la convocatoria: </w:t>
      </w:r>
      <w:r w:rsidRPr="00F1747C">
        <w:t>1</w:t>
      </w:r>
      <w:r w:rsidR="00A9463D">
        <w:t>5 de diciembre de 2022</w:t>
      </w:r>
      <w:r w:rsidRPr="00F1747C">
        <w:t xml:space="preserve"> </w:t>
      </w:r>
    </w:p>
    <w:p w:rsidR="00F1747C" w:rsidRPr="00656AB7" w:rsidRDefault="00F1747C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  <w:bCs/>
        </w:rPr>
        <w:t xml:space="preserve">Presupuesto por actividad: </w:t>
      </w:r>
      <w:r w:rsidRPr="00F1747C">
        <w:t xml:space="preserve">Se establece que cada actividad contará con un monto de </w:t>
      </w:r>
      <w:r w:rsidRPr="00656AB7">
        <w:t xml:space="preserve">hasta </w:t>
      </w:r>
      <w:r w:rsidR="00656AB7" w:rsidRPr="00656AB7">
        <w:t>$50</w:t>
      </w:r>
      <w:r w:rsidRPr="00656AB7">
        <w:t xml:space="preserve">.000,00 </w:t>
      </w:r>
    </w:p>
    <w:p w:rsidR="00F1747C" w:rsidRPr="00656AB7" w:rsidRDefault="00F1747C" w:rsidP="00F1747C">
      <w:pPr>
        <w:pStyle w:val="Prrafodelista"/>
        <w:numPr>
          <w:ilvl w:val="0"/>
          <w:numId w:val="3"/>
        </w:numPr>
        <w:jc w:val="both"/>
      </w:pPr>
      <w:r w:rsidRPr="00656AB7">
        <w:rPr>
          <w:b/>
          <w:bCs/>
        </w:rPr>
        <w:t xml:space="preserve">Ejecución de la actividad: </w:t>
      </w:r>
      <w:r w:rsidR="00656AB7">
        <w:rPr>
          <w:bCs/>
        </w:rPr>
        <w:t xml:space="preserve">primer o </w:t>
      </w:r>
      <w:r w:rsidR="00656AB7">
        <w:t xml:space="preserve">segundo semestre del 2023 (tiempo máximo de ejecución 6 meses). </w:t>
      </w:r>
      <w:r w:rsidRPr="00656AB7">
        <w:t xml:space="preserve"> </w:t>
      </w:r>
    </w:p>
    <w:p w:rsidR="00F1747C" w:rsidRDefault="00F1747C" w:rsidP="00F1747C">
      <w:pPr>
        <w:pStyle w:val="Prrafodelista"/>
        <w:numPr>
          <w:ilvl w:val="0"/>
          <w:numId w:val="3"/>
        </w:numPr>
        <w:jc w:val="both"/>
      </w:pPr>
      <w:r w:rsidRPr="00F1747C">
        <w:rPr>
          <w:b/>
          <w:bCs/>
        </w:rPr>
        <w:t xml:space="preserve">Rendición de la actividad: </w:t>
      </w:r>
      <w:r w:rsidRPr="00F1747C">
        <w:t xml:space="preserve">deberá realizarse hasta 15 días hábiles después de finalizada la actividad. </w:t>
      </w:r>
    </w:p>
    <w:p w:rsidR="0024375A" w:rsidRPr="00F1747C" w:rsidRDefault="0024375A" w:rsidP="0024375A">
      <w:pPr>
        <w:jc w:val="both"/>
      </w:pPr>
    </w:p>
    <w:tbl>
      <w:tblPr>
        <w:tblStyle w:val="Tablaconcuadrcula"/>
        <w:tblW w:w="0" w:type="auto"/>
        <w:jc w:val="center"/>
        <w:tblInd w:w="12" w:type="dxa"/>
        <w:tblLook w:val="04A0" w:firstRow="1" w:lastRow="0" w:firstColumn="1" w:lastColumn="0" w:noHBand="0" w:noVBand="1"/>
      </w:tblPr>
      <w:tblGrid>
        <w:gridCol w:w="8515"/>
      </w:tblGrid>
      <w:tr w:rsidR="00A9463D" w:rsidTr="0024375A">
        <w:trPr>
          <w:trHeight w:val="479"/>
          <w:jc w:val="center"/>
        </w:trPr>
        <w:tc>
          <w:tcPr>
            <w:tcW w:w="8515" w:type="dxa"/>
          </w:tcPr>
          <w:p w:rsidR="00A9463D" w:rsidRPr="0024375A" w:rsidRDefault="0024375A" w:rsidP="00A9463D">
            <w:pPr>
              <w:jc w:val="center"/>
              <w:rPr>
                <w:b/>
              </w:rPr>
            </w:pPr>
            <w:r w:rsidRPr="0024375A">
              <w:rPr>
                <w:b/>
              </w:rPr>
              <w:t>Eje 3: “Fomento de la extensión en las carreras”</w:t>
            </w:r>
          </w:p>
        </w:tc>
      </w:tr>
    </w:tbl>
    <w:p w:rsidR="00F1747C" w:rsidRDefault="00F1747C" w:rsidP="00F1747C">
      <w:pPr>
        <w:jc w:val="both"/>
      </w:pPr>
    </w:p>
    <w:p w:rsidR="00EA48AE" w:rsidRDefault="00EA48AE" w:rsidP="00EA48AE">
      <w:pPr>
        <w:tabs>
          <w:tab w:val="left" w:pos="142"/>
        </w:tabs>
        <w:jc w:val="both"/>
      </w:pPr>
      <w:r>
        <w:t xml:space="preserve">Características del eje: </w:t>
      </w:r>
    </w:p>
    <w:p w:rsidR="00EA48AE" w:rsidRDefault="00EA48AE" w:rsidP="00EA48AE">
      <w:pPr>
        <w:pStyle w:val="Prrafodelista"/>
        <w:numPr>
          <w:ilvl w:val="0"/>
          <w:numId w:val="6"/>
        </w:numPr>
        <w:tabs>
          <w:tab w:val="left" w:pos="142"/>
        </w:tabs>
        <w:jc w:val="both"/>
      </w:pPr>
      <w:r w:rsidRPr="00076A98">
        <w:rPr>
          <w:b/>
        </w:rPr>
        <w:t>Objetivo:</w:t>
      </w:r>
      <w:r>
        <w:t xml:space="preserve"> Crear un espacio para que docentes de una misma carrera de la UNSE puedan hacer ejercicio de la extensión universitaria vinculada a la misma y formar RHH extensionistas.</w:t>
      </w:r>
    </w:p>
    <w:p w:rsidR="00EA48AE" w:rsidRDefault="00EA48AE" w:rsidP="00EA48AE">
      <w:pPr>
        <w:pStyle w:val="Prrafodelista"/>
        <w:numPr>
          <w:ilvl w:val="0"/>
          <w:numId w:val="6"/>
        </w:numPr>
        <w:tabs>
          <w:tab w:val="left" w:pos="142"/>
        </w:tabs>
        <w:jc w:val="both"/>
      </w:pPr>
      <w:r w:rsidRPr="00076A98">
        <w:rPr>
          <w:b/>
        </w:rPr>
        <w:t>Convocatoria:</w:t>
      </w:r>
      <w:r>
        <w:t xml:space="preserve"> Se prevé una convocatoria a breves proyectos de actividades de extensión vinculados a la carrera donde se origine la propuesta, con una extensión temporal que no supere la semana de duración. Por ejemplo: Charlas, conferencias, cursos, campañas y otras acciones que contribuyan al desarrollo social y cultural en interacción con comunidad. La misma debe estar bajo la responsabilidad del Coordinador de Carrera (o de delegado del mismo) y equipo compuesto por al menos dos docentes más y dos estudiantes, pudiendo también incorporar </w:t>
      </w:r>
      <w:proofErr w:type="spellStart"/>
      <w:r>
        <w:t>nodocentes</w:t>
      </w:r>
      <w:proofErr w:type="spellEnd"/>
      <w:r>
        <w:t xml:space="preserve"> y graduados. Y contaran con financiamiento de las SE de la UNSE.</w:t>
      </w:r>
    </w:p>
    <w:p w:rsidR="00EA48AE" w:rsidRPr="007C2158" w:rsidRDefault="00EA48AE" w:rsidP="00EA48AE">
      <w:pPr>
        <w:pStyle w:val="Prrafodelista"/>
        <w:numPr>
          <w:ilvl w:val="0"/>
          <w:numId w:val="6"/>
        </w:numPr>
        <w:tabs>
          <w:tab w:val="left" w:pos="142"/>
        </w:tabs>
        <w:jc w:val="both"/>
      </w:pPr>
      <w:r w:rsidRPr="007C2158">
        <w:rPr>
          <w:b/>
        </w:rPr>
        <w:t>Apertura de la convocatoria:</w:t>
      </w:r>
      <w:r w:rsidRPr="007C2158">
        <w:t xml:space="preserve"> Convocatoria abierta durante el mes septiembre 2022 (Ver formulario anexo)</w:t>
      </w:r>
    </w:p>
    <w:p w:rsidR="00EA48AE" w:rsidRPr="007C2158" w:rsidRDefault="00EA48AE" w:rsidP="00EA48AE">
      <w:pPr>
        <w:pStyle w:val="Prrafodelista"/>
        <w:numPr>
          <w:ilvl w:val="0"/>
          <w:numId w:val="6"/>
        </w:numPr>
        <w:tabs>
          <w:tab w:val="left" w:pos="142"/>
        </w:tabs>
        <w:jc w:val="both"/>
      </w:pPr>
      <w:r w:rsidRPr="007C2158">
        <w:rPr>
          <w:b/>
        </w:rPr>
        <w:t>Cierre de la convocato</w:t>
      </w:r>
      <w:r w:rsidR="00076A98" w:rsidRPr="007C2158">
        <w:rPr>
          <w:b/>
        </w:rPr>
        <w:t>ria:</w:t>
      </w:r>
      <w:r w:rsidR="00076A98" w:rsidRPr="007C2158">
        <w:t xml:space="preserve"> 15</w:t>
      </w:r>
      <w:r w:rsidRPr="007C2158">
        <w:t xml:space="preserve"> de</w:t>
      </w:r>
      <w:r w:rsidR="00076A98" w:rsidRPr="007C2158">
        <w:t xml:space="preserve"> diciembre</w:t>
      </w:r>
      <w:r w:rsidRPr="007C2158">
        <w:t xml:space="preserve"> de 2022</w:t>
      </w:r>
    </w:p>
    <w:p w:rsidR="00EA48AE" w:rsidRPr="007C2158" w:rsidRDefault="00EA48AE" w:rsidP="00EA48AE">
      <w:pPr>
        <w:pStyle w:val="Prrafodelista"/>
        <w:numPr>
          <w:ilvl w:val="0"/>
          <w:numId w:val="6"/>
        </w:numPr>
        <w:tabs>
          <w:tab w:val="left" w:pos="142"/>
        </w:tabs>
        <w:jc w:val="both"/>
      </w:pPr>
      <w:r w:rsidRPr="007C2158">
        <w:lastRenderedPageBreak/>
        <w:t>Presupuesto por actividad: Se establece que cada actividad conta</w:t>
      </w:r>
      <w:bookmarkStart w:id="0" w:name="_GoBack"/>
      <w:bookmarkEnd w:id="0"/>
      <w:r w:rsidRPr="007C2158">
        <w:t xml:space="preserve">rá con un monto de </w:t>
      </w:r>
      <w:r w:rsidR="00656AB7" w:rsidRPr="007C2158">
        <w:t>hasta $50</w:t>
      </w:r>
      <w:r w:rsidRPr="007C2158">
        <w:t>.000,00</w:t>
      </w:r>
    </w:p>
    <w:p w:rsidR="00EA48AE" w:rsidRPr="007C2158" w:rsidRDefault="00EA48AE" w:rsidP="00EA48AE">
      <w:pPr>
        <w:pStyle w:val="Prrafodelista"/>
        <w:numPr>
          <w:ilvl w:val="0"/>
          <w:numId w:val="6"/>
        </w:numPr>
        <w:tabs>
          <w:tab w:val="left" w:pos="142"/>
        </w:tabs>
        <w:jc w:val="both"/>
      </w:pPr>
      <w:r w:rsidRPr="007C2158">
        <w:t>Ejecución de la acti</w:t>
      </w:r>
      <w:r w:rsidR="00076A98" w:rsidRPr="007C2158">
        <w:t>vidad: primer</w:t>
      </w:r>
      <w:r w:rsidR="00656AB7" w:rsidRPr="007C2158">
        <w:t xml:space="preserve"> o segundo</w:t>
      </w:r>
      <w:r w:rsidR="00076A98" w:rsidRPr="007C2158">
        <w:t xml:space="preserve"> semestre del 2023</w:t>
      </w:r>
      <w:r w:rsidR="00656AB7" w:rsidRPr="007C2158">
        <w:t xml:space="preserve"> (tiempo máximo de ejecución 6 meses).</w:t>
      </w:r>
    </w:p>
    <w:p w:rsidR="00A9463D" w:rsidRPr="007C2158" w:rsidRDefault="00EA48AE" w:rsidP="00EA48AE">
      <w:pPr>
        <w:pStyle w:val="Prrafodelista"/>
        <w:numPr>
          <w:ilvl w:val="0"/>
          <w:numId w:val="6"/>
        </w:numPr>
        <w:tabs>
          <w:tab w:val="left" w:pos="142"/>
        </w:tabs>
        <w:jc w:val="both"/>
      </w:pPr>
      <w:r w:rsidRPr="007C2158">
        <w:t>Rendición de la actividad: deberá realizarse hasta 15 días hábiles después de finalizada la actividad.</w:t>
      </w:r>
    </w:p>
    <w:p w:rsidR="00F1747C" w:rsidRDefault="00F1747C" w:rsidP="000025DA">
      <w:pPr>
        <w:jc w:val="both"/>
      </w:pPr>
    </w:p>
    <w:p w:rsidR="005B0EF7" w:rsidRDefault="005B0EF7" w:rsidP="005B0EF7">
      <w:pPr>
        <w:jc w:val="both"/>
      </w:pPr>
    </w:p>
    <w:sectPr w:rsidR="005B0EF7" w:rsidSect="0003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BEB"/>
    <w:multiLevelType w:val="hybridMultilevel"/>
    <w:tmpl w:val="0BEA924A"/>
    <w:lvl w:ilvl="0" w:tplc="A42A87C8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4C2A"/>
    <w:multiLevelType w:val="hybridMultilevel"/>
    <w:tmpl w:val="A404B3BA"/>
    <w:lvl w:ilvl="0" w:tplc="A42A87C8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05E0"/>
    <w:multiLevelType w:val="hybridMultilevel"/>
    <w:tmpl w:val="0DE2ED28"/>
    <w:lvl w:ilvl="0" w:tplc="A42A87C8">
      <w:start w:val="7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14C3"/>
    <w:multiLevelType w:val="hybridMultilevel"/>
    <w:tmpl w:val="51C8E6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A26E7"/>
    <w:multiLevelType w:val="hybridMultilevel"/>
    <w:tmpl w:val="69F0B7B2"/>
    <w:lvl w:ilvl="0" w:tplc="A42A87C8">
      <w:start w:val="7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EFCF8"/>
    <w:multiLevelType w:val="hybridMultilevel"/>
    <w:tmpl w:val="802322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EF7"/>
    <w:rsid w:val="000025DA"/>
    <w:rsid w:val="00036BD9"/>
    <w:rsid w:val="00076A98"/>
    <w:rsid w:val="000E03D4"/>
    <w:rsid w:val="00236D4B"/>
    <w:rsid w:val="0024375A"/>
    <w:rsid w:val="00464DF3"/>
    <w:rsid w:val="005B0EF7"/>
    <w:rsid w:val="00656AB7"/>
    <w:rsid w:val="007C2158"/>
    <w:rsid w:val="00A9463D"/>
    <w:rsid w:val="00EA48AE"/>
    <w:rsid w:val="00F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SECExt03</dc:creator>
  <cp:lastModifiedBy>SECExt03</cp:lastModifiedBy>
  <cp:revision>8</cp:revision>
  <dcterms:created xsi:type="dcterms:W3CDTF">2022-08-01T13:02:00Z</dcterms:created>
  <dcterms:modified xsi:type="dcterms:W3CDTF">2022-09-19T15:12:00Z</dcterms:modified>
</cp:coreProperties>
</file>